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</w:rPr>
        <w:t>商河县白桥镇202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</w:rPr>
        <w:t>年工作总结和202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</w:rPr>
        <w:t>年工作计划</w:t>
      </w:r>
    </w:p>
    <w:p>
      <w:pPr>
        <w:spacing w:line="600" w:lineRule="exact"/>
        <w:ind w:firstLine="67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2023年，白桥镇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坚持以习近平新时代中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国特色社会主义思想为指导，深入贯彻落实县委“一三四六”工作思路，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“发展蒜乡经济、建设富美白桥”这一目标任务，强化党的建设这一统领，抓好“思想观念先行、干部作风建设、考核监督实效”三个关键，实施“双招双引、特色产业发展、环境建设、民生保障”四大攻坚行动，即深入实施“一一三四”工作思路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推动镇域经济社会高质量发展。</w:t>
      </w: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一、2023年工作的简要回顾</w:t>
      </w:r>
    </w:p>
    <w:p>
      <w:pPr>
        <w:spacing w:line="600" w:lineRule="exact"/>
        <w:ind w:firstLine="676" w:firstLineChars="200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9"/>
          <w:sz w:val="32"/>
          <w:szCs w:val="32"/>
          <w:lang w:val="en-US" w:eastAsia="zh-CN"/>
        </w:rPr>
        <w:t>（一）综合经济实力正在增强。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全镇完成一般公共预算收入4583万元，增长9.56%；固定资产投资2.47亿元，增长20倍；社会消费品零售总额3.03亿元，增长38%；年末金融机构各项存款余额18亿元，增长12.5%。</w:t>
      </w:r>
    </w:p>
    <w:p>
      <w:pPr>
        <w:spacing w:line="600" w:lineRule="exact"/>
        <w:ind w:firstLine="676" w:firstLineChars="200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9"/>
          <w:sz w:val="32"/>
          <w:szCs w:val="32"/>
          <w:lang w:val="en-US" w:eastAsia="zh-CN"/>
        </w:rPr>
        <w:t>（二）工贸经济步伐正在加快。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国电恒罡风力发电二期、山东华哲环保、济南三兴食品、山东开创食品等一批重点项目相继建成投产。全镇4家规模以上工业企业，完成工业产值9111万元；9家线上贸易企业销售额达6.8亿元，增长22%；3家出口企业完成出口额800万元；全镇线上经济发展迅速，网零额突破1700万元，增长187%。</w:t>
      </w:r>
    </w:p>
    <w:p>
      <w:pPr>
        <w:spacing w:line="600" w:lineRule="exact"/>
        <w:ind w:firstLine="676" w:firstLineChars="200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9"/>
          <w:sz w:val="32"/>
          <w:szCs w:val="32"/>
          <w:lang w:val="en-US" w:eastAsia="zh-CN"/>
        </w:rPr>
        <w:t>（三）乡村振兴取得新成效。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与山东农科院、中国农业大学、山东农业大学等科研院所联合攻关大蒜育种关键技术，新建150亩大蒜良种繁育基地，成功培育鲁蒜2号、鲁蒜3号大蒜新品种；持续推广射阳蒜早熟蒜种植，新品种种植收益稳步提高；深入推进品牌强农战略，先后打造“商玉宝”“白桥大蒜”及“蒜小仙”“金蒜玉源”等大蒜品牌；积极改进大蒜种植模式，与济南华庆公司合作推广机械化生产方式，白桥大蒜产业正在做大做强。预制菜产业破题起势，李氏风干鸡产品荣获全国预制菜争霸赛“我最喜爱的预制菜入围菜品”。围绕“一村一业、一业一特”，以农村“三变”改革为抓手，做活闲散土地文章，</w:t>
      </w:r>
      <w:bookmarkStart w:id="0" w:name="OLE_LINK1"/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扩建蒜黄智能温室30个</w:t>
      </w:r>
      <w:bookmarkEnd w:id="0"/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，现代化生态循环蛋鸡养殖项目建成投产，草菇种植项目成功试种，精品蔬菜种植面积达到7000余亩，乡村振兴动力持续增强。</w:t>
      </w:r>
    </w:p>
    <w:p>
      <w:pPr>
        <w:spacing w:line="600" w:lineRule="exact"/>
        <w:ind w:firstLine="676" w:firstLineChars="200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9"/>
          <w:sz w:val="32"/>
          <w:szCs w:val="32"/>
          <w:lang w:val="en-US" w:eastAsia="zh-CN"/>
        </w:rPr>
        <w:t>（四）社会事业持续进步。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全力打好人居环境整治、空气质量、污水治理三大攻坚战，生态环境持续提升。完成9.6公里道路提档升级工程，群众出行环境进一步改善。加强农村幸福院建设运营管理，全镇标准幸福院27处，覆盖率达到55%以上。借助“万人下乡，千村提升”结对帮扶机遇，邀请市、县医疗机构到白桥开展免费义诊活动，累计诊疗3600余人次，让群众在家门口享受到优质的医疗服务。积极探索党建引领乡村治理新模式，在5个行政村推行积分制管理试点，建立新时代文明实践积分超市5家，通过实施文明行动激励机制，切实提升了群众的文明素养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2024年经济社会发展主要任务和重点工作</w:t>
      </w:r>
    </w:p>
    <w:p>
      <w:pPr>
        <w:spacing w:line="600" w:lineRule="exact"/>
        <w:ind w:firstLine="676" w:firstLineChars="200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2024年是白桥解放思想，更新观念，转变作风，振奋精神，把握机遇，爬坡越坎，加快发展的关键一年。做好新一年的工作意义重大。今年的经济和社会发展的主要预期目标是：全社会固定资产投资4.5亿元；地方财政收入5656万元；社会消费品零售总额3.6亿元，增长20%；销售额8.1亿元，增长20%；工业产值1.2亿元，增长32.9%。</w:t>
      </w:r>
    </w:p>
    <w:p>
      <w:pPr>
        <w:spacing w:line="600" w:lineRule="exact"/>
        <w:ind w:firstLine="676" w:firstLineChars="200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围绕实现上述目标任务，重点做好以下工作：</w:t>
      </w:r>
    </w:p>
    <w:p>
      <w:pPr>
        <w:pStyle w:val="3"/>
        <w:spacing w:before="0" w:line="600" w:lineRule="exact"/>
        <w:ind w:firstLine="664"/>
        <w:jc w:val="both"/>
        <w:rPr>
          <w:rFonts w:hint="eastAsia" w:ascii="仿宋_GB2312" w:hAnsi="仿宋_GB2312" w:eastAsia="仿宋_GB2312" w:cs="仿宋_GB2312"/>
          <w:b w:val="0"/>
          <w:spacing w:val="9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spacing w:val="9"/>
          <w:kern w:val="2"/>
          <w:sz w:val="32"/>
          <w:szCs w:val="32"/>
          <w:lang w:val="en-US" w:eastAsia="zh-CN" w:bidi="ar-SA"/>
        </w:rPr>
        <w:t>（一）坚定不移抓好双招双引，不断增强镇域经济发展动能。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u w:val="none"/>
          <w:lang w:val="en-US" w:eastAsia="zh-CN"/>
        </w:rPr>
        <w:t>一是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u w:val="none"/>
        </w:rPr>
        <w:t>明确定位抓招商。</w:t>
      </w:r>
      <w:r>
        <w:rPr>
          <w:rFonts w:hint="eastAsia" w:ascii="仿宋_GB2312" w:hAnsi="仿宋_GB2312" w:eastAsia="仿宋_GB2312" w:cs="仿宋_GB2312"/>
          <w:b w:val="0"/>
          <w:spacing w:val="9"/>
          <w:kern w:val="2"/>
          <w:sz w:val="32"/>
          <w:szCs w:val="32"/>
          <w:lang w:val="en-US" w:eastAsia="zh-CN" w:bidi="ar-SA"/>
        </w:rPr>
        <w:t>要立足产业优势积极引进大蒜加工、仓储、出口等产业链上下游项目，做深做透建链、延链、补链、强链文章。济宁金乡、江苏邳州、河南杞县等国内大蒜主产区的产业链已经完善，有非常好的龙头企业项目，要瞄准这些重点区域，积极进行招商推介，搜集招商线索，从而锁定招商项目；从县级层面，要用好“飞地招商”政策和县经济开发区优势平台，立足现代高效农业、高端生物医药化工、智能制造与高端装备、温泉康养四大主导产业、五个百亿级特色产业集群开展招商推介，积极搜集大项目、好项目线索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u w:val="none"/>
          <w:lang w:val="en-US" w:eastAsia="zh-CN"/>
        </w:rPr>
        <w:t>二是创新方式抓招商。</w:t>
      </w:r>
      <w:r>
        <w:rPr>
          <w:rFonts w:hint="eastAsia" w:ascii="仿宋_GB2312" w:hAnsi="仿宋_GB2312" w:eastAsia="仿宋_GB2312" w:cs="仿宋_GB2312"/>
          <w:b w:val="0"/>
          <w:spacing w:val="9"/>
          <w:kern w:val="2"/>
          <w:sz w:val="32"/>
          <w:szCs w:val="32"/>
          <w:lang w:val="en-US" w:eastAsia="zh-CN" w:bidi="ar-SA"/>
        </w:rPr>
        <w:t>用好以商招商，企业办要发挥企业家人脉资源优势，定期举办企业家座谈会，深入挖掘企业家朋友圈资源，积极搜集招商线索。要用好人才招商，目前我镇通过发动本土人才，先后引进投产济南三兴、华哲环保等企业，取得较好的招商成果。各村要经常与在外的各类人才联络，发动他们利用人脉资源积极提供招商线索，要做好项目跟踪对接，不断充实我们的项目库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u w:val="none"/>
          <w:lang w:val="en-US" w:eastAsia="zh-CN"/>
        </w:rPr>
        <w:t>三是集中精力抓引智。</w:t>
      </w:r>
      <w:r>
        <w:rPr>
          <w:rFonts w:hint="eastAsia" w:ascii="仿宋_GB2312" w:hAnsi="仿宋_GB2312" w:eastAsia="仿宋_GB2312" w:cs="仿宋_GB2312"/>
          <w:b w:val="0"/>
          <w:spacing w:val="9"/>
          <w:kern w:val="2"/>
          <w:sz w:val="32"/>
          <w:szCs w:val="32"/>
          <w:lang w:val="en-US" w:eastAsia="zh-CN" w:bidi="ar-SA"/>
        </w:rPr>
        <w:t>加快推进中国农业大学科技小院建设，与中国农业大学、山东农科院等科研院所合作，围绕大蒜产业及全县四大主导产业，依托科技小院、研究生实习基地等平台，引入博士及以上专业技术人才，深化“人才+项目”模式，包装好创新项目和创业项目，做好项目服务，争取项目落地。</w:t>
      </w:r>
    </w:p>
    <w:p>
      <w:pPr>
        <w:spacing w:line="600" w:lineRule="exact"/>
        <w:ind w:firstLine="676" w:firstLineChars="200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9"/>
          <w:sz w:val="32"/>
          <w:szCs w:val="32"/>
          <w:lang w:val="en-US" w:eastAsia="zh-CN"/>
        </w:rPr>
        <w:t>（二）坚定不移抓好特色产业发展，不断开创乡村振兴新局面。</w:t>
      </w:r>
      <w:r>
        <w:rPr>
          <w:rFonts w:hint="eastAsia" w:ascii="仿宋_GB2312" w:hAnsi="Arial" w:eastAsia="仿宋_GB2312" w:cs="Times New Roman"/>
          <w:b/>
          <w:bCs/>
          <w:color w:val="auto"/>
          <w:spacing w:val="6"/>
          <w:kern w:val="2"/>
          <w:sz w:val="32"/>
          <w:szCs w:val="32"/>
          <w:u w:val="none"/>
          <w:lang w:val="en-US" w:eastAsia="zh-CN" w:bidi="ar-SA"/>
        </w:rPr>
        <w:t>一是着力提升农业综合生产能力。要加快新技术推广应用。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积极推广加厚地膜技术，借助中国农业大学科技小院平台，做好种植技术培训，指导农户科学生产，提高种植效益；整合现代农业科技资源，重点打造优质大蒜标准化种植基地和大蒜优质种源供应基地。建立科学施肥、土壤改良机制，严格农药使用管理，引入农产品质量检测机构，加大对大蒜产品用药情况的检查力度，构建农产品质量安全全程追溯机制，提升大蒜标准化、绿色化生产水平。</w:t>
      </w:r>
      <w:r>
        <w:rPr>
          <w:rFonts w:hint="eastAsia" w:ascii="仿宋_GB2312" w:hAnsi="Arial" w:eastAsia="仿宋_GB2312" w:cs="Times New Roman"/>
          <w:b/>
          <w:bCs/>
          <w:color w:val="auto"/>
          <w:spacing w:val="6"/>
          <w:kern w:val="2"/>
          <w:sz w:val="32"/>
          <w:szCs w:val="32"/>
          <w:u w:val="none"/>
          <w:lang w:val="en-US" w:eastAsia="zh-CN" w:bidi="ar-SA"/>
        </w:rPr>
        <w:t>二是着力打造品牌新优势。要努力争创名优品牌。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围绕创建商河大蒜区域品牌，吃透申报要素和流程，筹备好申报材料，确保达标、申报成功。围绕打造种业品牌，抢抓我市打造“中国北方种业之都”及“若干政策11条”机遇，依托河埃孙大蒜优质种源供应基地，深化与省农业科学院合作，对现有大青棵品种提质扶壮，加强种业核心关键技术攻关，高标准选育突破性新品种；继续推广射阳蒜等早熟蒜品种种植，进一步增加群众收入。用好国家地理标志农产品、国家级农业产业强镇、全国乡村特色产业产值超十亿元镇等品牌优势，策划举办大蒜产业文化节，鼓励企业参加知名展会，策划制作“点赞白桥”专题栏目，宣传推介白桥大蒜品牌，不断提高品牌知名度。</w:t>
      </w:r>
      <w:r>
        <w:rPr>
          <w:rFonts w:hint="eastAsia" w:ascii="仿宋_GB2312" w:hAnsi="Arial" w:eastAsia="仿宋_GB2312" w:cs="Times New Roman"/>
          <w:b/>
          <w:bCs/>
          <w:color w:val="auto"/>
          <w:spacing w:val="6"/>
          <w:kern w:val="2"/>
          <w:sz w:val="32"/>
          <w:szCs w:val="32"/>
          <w:u w:val="none"/>
          <w:lang w:val="en-US" w:eastAsia="zh-CN" w:bidi="ar-SA"/>
        </w:rPr>
        <w:t>三是着力延伸产业链条。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坚持全链条系统打造，深入落实推进农业产业集群发展的指导意见和政策清单，推动一二三产融合发展，壮大大蒜产业集群。坚持龙头企业带动，积极引进黑蒜、大蒜酵素等产业链关键项目，通过“原料+技术”“人工+技术”等方式，尽快实现大蒜制品精深加工产业破题。坚持规划引领发展，探索推进大蒜交易市场建设，协调济南海关做好出口资质指导，积极引进大蒜出口企业，发展跨境电商，推动产品出口。</w:t>
      </w:r>
    </w:p>
    <w:p>
      <w:pPr>
        <w:spacing w:line="600" w:lineRule="exact"/>
        <w:ind w:firstLine="676" w:firstLineChars="200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9"/>
          <w:sz w:val="32"/>
          <w:szCs w:val="32"/>
          <w:lang w:val="en-US" w:eastAsia="zh-CN"/>
        </w:rPr>
        <w:t>（三）坚定不移抓好环境建设，不断厚植高质量发展根基。</w:t>
      </w:r>
      <w:r>
        <w:rPr>
          <w:rFonts w:hint="eastAsia" w:ascii="仿宋_GB2312" w:hAnsi="Arial" w:eastAsia="仿宋_GB2312" w:cs="Times New Roman"/>
          <w:b/>
          <w:bCs/>
          <w:color w:val="auto"/>
          <w:spacing w:val="6"/>
          <w:kern w:val="2"/>
          <w:sz w:val="32"/>
          <w:szCs w:val="32"/>
          <w:u w:val="none"/>
          <w:lang w:val="en-US" w:eastAsia="zh-CN" w:bidi="ar-SA"/>
        </w:rPr>
        <w:t>一是持续优化城镇环境。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立足白桥实际，做好城镇发展规划，有序引入农村金融保险机构、电子商务交易中心、农产品质量安全检测机构、物联网信息服务商、农民技术培训服务中心等农业服务机构，合理布局、不断完善城镇功能。坚持建管并重，建立常态化长效管护机制，重点加强镇区路灯亮化、窨井盖、绿化苗木、公共健身娱乐设施等城镇功能设施的日常巡查和管护，确保城镇功能正常发挥作用。在严格落实门前五包的基础上，以城镇驻地村（白桥、大小侯、徐李、窦家）为重点，摸排建立经营业户台账，对有店铺改造、门面装饰等需求的由管区上报至城镇办审核批准，切实营造良好的经营管理秩序。</w:t>
      </w:r>
      <w:r>
        <w:rPr>
          <w:rFonts w:hint="eastAsia" w:ascii="仿宋_GB2312" w:hAnsi="Arial" w:eastAsia="仿宋_GB2312" w:cs="Times New Roman"/>
          <w:b/>
          <w:bCs/>
          <w:color w:val="auto"/>
          <w:spacing w:val="6"/>
          <w:kern w:val="2"/>
          <w:sz w:val="32"/>
          <w:szCs w:val="32"/>
          <w:u w:val="none"/>
          <w:lang w:val="en-US" w:eastAsia="zh-CN" w:bidi="ar-SA"/>
        </w:rPr>
        <w:t>二是持续优化人居环境。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重点对“四大堆”、垃圾死角等问题开展常态化整治；针对群众常年养成的乱堆乱放、乱搭乱建等不良生活习惯，各村要发挥主观能动性，多措并举，常说、常教、常纠正，让群众逐步养成保护环境的思想习惯。结合工作实际和新的工作要求，进一步完善村规民约、《村民卫生行为规范倡议书》等制度并督促各村落实到位。</w:t>
      </w:r>
      <w:r>
        <w:rPr>
          <w:rFonts w:hint="eastAsia" w:ascii="仿宋_GB2312" w:hAnsi="Arial" w:eastAsia="仿宋_GB2312" w:cs="Times New Roman"/>
          <w:b/>
          <w:bCs/>
          <w:color w:val="auto"/>
          <w:spacing w:val="6"/>
          <w:kern w:val="2"/>
          <w:sz w:val="32"/>
          <w:szCs w:val="32"/>
          <w:u w:val="none"/>
          <w:lang w:val="en-US" w:eastAsia="zh-CN" w:bidi="ar-SA"/>
        </w:rPr>
        <w:t>三是持续优化生态环境。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重点抓好秸秆禁烧、气代煤推广、农村黑臭水体治理、小散乱污整治等工作，做好第三轮生态环境保护督察迎察工作，全方位提升生态治理水平。稳步推进“厕所革命”，完善卫生厕所后期管护制度，加强公厕日常清理维护，确保使用正常。完成14000米村内污水管网改造、34000平方米大街硬化工程，不断提升村庄生态文明建设水平。认真落实“河长制”“林长制”，打造青山常在、绿水长流、空气清新的新白桥。</w:t>
      </w:r>
    </w:p>
    <w:p>
      <w:pPr>
        <w:spacing w:line="600" w:lineRule="exact"/>
        <w:ind w:firstLine="676" w:firstLineChars="200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9"/>
          <w:sz w:val="32"/>
          <w:szCs w:val="32"/>
          <w:lang w:val="en-US" w:eastAsia="zh-CN"/>
        </w:rPr>
        <w:t>（四）坚定不移抓好民生保障，不断增进民生福祉。</w:t>
      </w:r>
      <w:r>
        <w:rPr>
          <w:rFonts w:hint="eastAsia" w:ascii="仿宋_GB2312" w:hAnsi="Arial" w:eastAsia="仿宋_GB2312" w:cs="Times New Roman"/>
          <w:b/>
          <w:bCs/>
          <w:color w:val="auto"/>
          <w:spacing w:val="6"/>
          <w:kern w:val="2"/>
          <w:sz w:val="32"/>
          <w:szCs w:val="32"/>
          <w:u w:val="none"/>
          <w:lang w:val="en-US" w:eastAsia="zh-CN" w:bidi="ar-SA"/>
        </w:rPr>
        <w:t>一是健全社会保障。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严格落实“稳就业”措施要求，坚持以产业促进就业、以创业带动就业，健全职业培训、就业服务、劳动维权“三位一体”服务机制，强化就业困难人员和零就业家庭帮扶，努力稳定和扩大就业。扎实做好大蒜、蒜薹目标价格保险工作，持续扩大农业保险覆盖面，保障农民持续稳定增收。不断提高中心敬老院和农村幸福院管理水平，持续做好无供养人员、孤儿、残疾人等困难群体帮扶工作，不断增强群众的获得感、幸福感、安全感。</w:t>
      </w:r>
      <w:r>
        <w:rPr>
          <w:rFonts w:hint="eastAsia" w:ascii="仿宋_GB2312" w:hAnsi="Arial" w:eastAsia="仿宋_GB2312" w:cs="Times New Roman"/>
          <w:b/>
          <w:bCs/>
          <w:color w:val="auto"/>
          <w:spacing w:val="6"/>
          <w:kern w:val="2"/>
          <w:sz w:val="32"/>
          <w:szCs w:val="32"/>
          <w:u w:val="none"/>
          <w:lang w:val="en-US" w:eastAsia="zh-CN" w:bidi="ar-SA"/>
        </w:rPr>
        <w:t>二是全力解决民生诉求。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做好12345市民服务热线工作，承办单位要狠抓办理实效，能解决的千方百计解决好，因客观原因无法解决的要耐心细致地解释好，争取群众的理解和支持。主要是针对一些不符合国家法律法规政策或者受各方面因素制约，目前难以解决的问题，一定要把政策依据和现实状况解释清楚，同时涉法涉诉涉访的也要注意完善相关证据材料，争取群众理解，确保不计入考核。</w:t>
      </w:r>
      <w:r>
        <w:rPr>
          <w:rFonts w:hint="eastAsia" w:ascii="仿宋_GB2312" w:hAnsi="Arial" w:eastAsia="仿宋_GB2312" w:cs="Times New Roman"/>
          <w:b/>
          <w:bCs/>
          <w:color w:val="auto"/>
          <w:spacing w:val="6"/>
          <w:kern w:val="2"/>
          <w:sz w:val="32"/>
          <w:szCs w:val="32"/>
          <w:u w:val="none"/>
          <w:lang w:val="en-US" w:eastAsia="zh-CN" w:bidi="ar-SA"/>
        </w:rPr>
        <w:t>三是坚决守牢一排底线。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严格落实安全生产责任，深化安全生产专项整治，相关部门要加强联动执法，加大对企业安全生产监管力度，及时发现和消除各类安全隐患，同步开展好安全生产教育、应急处置演练等工作，压紧压实企业安全生产主体责任。统筹抓好防范CO中毒、防溺水、道路交通安全、自建房安全、燃气安全、校园安全、食品安全等安全工作，切实筑牢安全生产防线。</w:t>
      </w:r>
    </w:p>
    <w:p>
      <w:pPr>
        <w:pStyle w:val="12"/>
        <w:spacing w:line="600" w:lineRule="exact"/>
        <w:ind w:left="0" w:firstLine="640"/>
        <w:rPr>
          <w:rFonts w:hint="eastAsia" w:ascii="仿宋_GB2312" w:hAnsi="仿宋_GB2312" w:eastAsia="仿宋_GB2312" w:cs="仿宋_GB2312"/>
          <w:spacing w:val="9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9"/>
          <w:kern w:val="2"/>
          <w:sz w:val="32"/>
          <w:szCs w:val="32"/>
          <w:lang w:val="en-US" w:eastAsia="zh-CN" w:bidi="ar-SA"/>
        </w:rPr>
        <w:t>（五）坚定不移抓好党的建设，推进各项工作落地见效。</w:t>
      </w:r>
      <w:r>
        <w:rPr>
          <w:rFonts w:hint="eastAsia" w:ascii="仿宋_GB2312" w:hAnsi="Arial" w:eastAsia="仿宋_GB2312" w:cs="Times New Roman"/>
          <w:b/>
          <w:bCs/>
          <w:color w:val="auto"/>
          <w:spacing w:val="6"/>
          <w:kern w:val="2"/>
          <w:sz w:val="32"/>
          <w:szCs w:val="32"/>
          <w:u w:val="none"/>
          <w:lang w:val="en-US" w:eastAsia="zh-CN" w:bidi="ar-SA"/>
        </w:rPr>
        <w:t>一是突出政治建设，强化思想引领。</w:t>
      </w:r>
      <w:r>
        <w:rPr>
          <w:rFonts w:hint="eastAsia" w:ascii="仿宋_GB2312" w:hAnsi="仿宋_GB2312" w:eastAsia="仿宋_GB2312" w:cs="仿宋_GB2312"/>
          <w:spacing w:val="9"/>
          <w:kern w:val="2"/>
          <w:sz w:val="32"/>
          <w:szCs w:val="32"/>
          <w:lang w:val="en-US" w:eastAsia="zh-CN" w:bidi="ar-SA"/>
        </w:rPr>
        <w:t>巩固发展主题教育成果，不折不扣落实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pacing w:val="9"/>
          <w:kern w:val="2"/>
          <w:sz w:val="32"/>
          <w:szCs w:val="32"/>
          <w:lang w:val="en-US" w:eastAsia="zh-CN" w:bidi="ar-SA"/>
        </w:rPr>
        <w:t>中央决策部署和省市县工作安排。全面落实意识形态工作责任制，强化意识形态阵地建设和管理，坚决守牢网络安全、舆情管控等底线。我们要切实提高敏锐性，对发现本辖区本部门的负面舆情，及时报告并跟进工作，将负面影响及时予以消除。要充分挖掘本土红色资源，整理成册组织党员定期学习，打造特色党员教育品牌，把本土红色资源作为广大党员干部最真实最生动的教材，讲好家乡的红色故事，当好家乡红色文化的传承人，让红色基因薪火相传、赓续不断。</w:t>
      </w:r>
      <w:r>
        <w:rPr>
          <w:rFonts w:hint="eastAsia" w:ascii="仿宋_GB2312" w:hAnsi="Arial" w:eastAsia="仿宋_GB2312" w:cs="Times New Roman"/>
          <w:b/>
          <w:bCs/>
          <w:color w:val="auto"/>
          <w:spacing w:val="6"/>
          <w:kern w:val="2"/>
          <w:sz w:val="32"/>
          <w:szCs w:val="32"/>
          <w:u w:val="none"/>
          <w:lang w:val="en-US" w:eastAsia="zh-CN" w:bidi="ar-SA"/>
        </w:rPr>
        <w:t>二是突出规范建设，夯实工作基础。</w:t>
      </w:r>
      <w:r>
        <w:rPr>
          <w:rFonts w:hint="eastAsia" w:ascii="仿宋_GB2312" w:hAnsi="仿宋_GB2312" w:eastAsia="仿宋_GB2312" w:cs="仿宋_GB2312"/>
          <w:spacing w:val="9"/>
          <w:kern w:val="2"/>
          <w:sz w:val="32"/>
          <w:szCs w:val="32"/>
          <w:lang w:val="en-US" w:eastAsia="zh-CN" w:bidi="ar-SA"/>
        </w:rPr>
        <w:t>深入推进党支部标准化建设，多渠道筹措资金，提升村级阵地建设标准。严把“入口”关，认真做好发展党员工作。实行党员年登记、月报道、党员量化积分管理、</w:t>
      </w:r>
      <w:r>
        <w:rPr>
          <w:rFonts w:hint="eastAsia" w:ascii="仿宋_GB2312" w:hAnsi="仿宋_GB2312" w:eastAsia="仿宋_GB2312" w:cs="仿宋_GB2312"/>
          <w:spacing w:val="9"/>
          <w:kern w:val="2"/>
          <w:sz w:val="32"/>
          <w:szCs w:val="32"/>
          <w:lang w:val="zh-CN" w:eastAsia="zh-CN" w:bidi="ar-SA"/>
        </w:rPr>
        <w:t>“双星双评三挂钩”</w:t>
      </w:r>
      <w:r>
        <w:rPr>
          <w:rFonts w:hint="eastAsia" w:ascii="仿宋_GB2312" w:hAnsi="仿宋_GB2312" w:eastAsia="仿宋_GB2312" w:cs="仿宋_GB2312"/>
          <w:spacing w:val="9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仿宋_GB2312" w:hAnsi="仿宋_GB2312" w:eastAsia="仿宋_GB2312" w:cs="仿宋_GB2312"/>
          <w:spacing w:val="9"/>
          <w:kern w:val="2"/>
          <w:sz w:val="32"/>
          <w:szCs w:val="32"/>
          <w:lang w:val="zh-CN" w:eastAsia="zh-CN" w:bidi="ar-SA"/>
        </w:rPr>
        <w:t>制度，</w:t>
      </w:r>
      <w:r>
        <w:rPr>
          <w:rFonts w:hint="eastAsia" w:ascii="仿宋_GB2312" w:hAnsi="仿宋_GB2312" w:eastAsia="仿宋_GB2312" w:cs="仿宋_GB2312"/>
          <w:spacing w:val="9"/>
          <w:kern w:val="2"/>
          <w:sz w:val="32"/>
          <w:szCs w:val="32"/>
          <w:lang w:val="en-US" w:eastAsia="zh-CN" w:bidi="ar-SA"/>
        </w:rPr>
        <w:t>建立流动党员、流出党员等台账，逐步实现农村党员规范化管理。实施“头雁队伍”能力素质提升工程，在开展好规定培训任务的基础上，打造“业务课堂”培训品牌，每名班子成员结合分管业务每月至少为支部书记讲一次党课，要结合日常案例等形式，切实将业务讲深讲透，支部书记要真学真会。突出绩效考核导向，</w:t>
      </w:r>
      <w:r>
        <w:rPr>
          <w:rFonts w:hint="eastAsia" w:ascii="仿宋_GB2312" w:hAnsi="仿宋_GB2312" w:eastAsia="仿宋_GB2312" w:cs="仿宋_GB2312"/>
          <w:spacing w:val="9"/>
          <w:kern w:val="2"/>
          <w:sz w:val="32"/>
          <w:szCs w:val="32"/>
          <w:lang w:val="zh-CN" w:eastAsia="zh-CN" w:bidi="ar-SA"/>
        </w:rPr>
        <w:t>完善村支部书记报酬和村级办公经费考核办法，</w:t>
      </w:r>
      <w:r>
        <w:rPr>
          <w:rFonts w:hint="eastAsia" w:ascii="仿宋_GB2312" w:hAnsi="仿宋_GB2312" w:eastAsia="仿宋_GB2312" w:cs="仿宋_GB2312"/>
          <w:spacing w:val="9"/>
          <w:kern w:val="2"/>
          <w:sz w:val="32"/>
          <w:szCs w:val="32"/>
          <w:lang w:val="en-US" w:eastAsia="zh-CN" w:bidi="ar-SA"/>
        </w:rPr>
        <w:t>切实体现干好干坏不一样、干多干少不一样，确保各项工作任务真正落实落地。</w:t>
      </w:r>
      <w:r>
        <w:rPr>
          <w:rFonts w:hint="eastAsia" w:ascii="仿宋_GB2312" w:hAnsi="Arial" w:eastAsia="仿宋_GB2312" w:cs="Times New Roman"/>
          <w:b/>
          <w:bCs/>
          <w:color w:val="auto"/>
          <w:spacing w:val="6"/>
          <w:kern w:val="2"/>
          <w:sz w:val="32"/>
          <w:szCs w:val="32"/>
          <w:u w:val="none"/>
          <w:lang w:val="en-US" w:eastAsia="zh-CN" w:bidi="ar-SA"/>
        </w:rPr>
        <w:t>三是突出党建统领，提升“造血”质效。</w:t>
      </w:r>
      <w:r>
        <w:rPr>
          <w:rFonts w:hint="eastAsia" w:ascii="仿宋_GB2312" w:hAnsi="仿宋_GB2312" w:eastAsia="仿宋_GB2312" w:cs="仿宋_GB2312"/>
          <w:spacing w:val="9"/>
          <w:kern w:val="2"/>
          <w:sz w:val="32"/>
          <w:szCs w:val="32"/>
          <w:lang w:val="en-US" w:eastAsia="zh-CN" w:bidi="ar-SA"/>
        </w:rPr>
        <w:t>抓好“万人下乡、千村提升”工程，切实发挥第一书记帮扶效能。对现有产业项目，要做好项目运营维护和收益分配，持续有效发挥扶贫资金项目效益。用好农村“三变”改革关键一招，将三董新村、河埃孙村等打造成党建引领示范区。加强合作社整改进程，加强党支部引领，对产业发展基础较好的村，采取“支部+公司+合作社+农户”模式，加强与邳州等地的合作，丰富产品种类、延长产业链条；对产业发展基础较弱的村，做好引导规划，整合、归并闲置宅基地、碎片化闲散地，盘活闲置坑塘、校舍、厂房，由村集体统一打包，全部入股到村级产业项目中，充分调动4个上级扶持项目带动能力，进一步探索22个村级项目库实现途径，释放资产效能，不断发展壮大村集体经济。</w:t>
      </w:r>
    </w:p>
    <w:sectPr>
      <w:footerReference r:id="rId3" w:type="default"/>
      <w:footerReference r:id="rId4" w:type="even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B963A6F-5F3A-4105-AE84-F884C0AC239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AEA23DA-7F87-431B-9D22-17E8F29FB4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E0517CE-C823-4EFE-9B2B-2914ABC68F7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429D967-E190-43F0-85B0-22AADEEBC53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357F48C-FB79-4363-AE64-71AD3A17A78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10766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9"/>
          <w:jc w:val="right"/>
        </w:pPr>
        <w:r>
          <w:rPr>
            <w:rFonts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—</w:t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10770"/>
    </w:sdtPr>
    <w:sdtContent>
      <w:p>
        <w:pPr>
          <w:pStyle w:val="9"/>
        </w:pPr>
        <w:r>
          <w:rPr>
            <w:rFonts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—</w:t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ZlYWZkYmZjY2E0M2EwY2M4ZjQxODA1ZTZjYTFkNzgifQ=="/>
  </w:docVars>
  <w:rsids>
    <w:rsidRoot w:val="00CA515A"/>
    <w:rsid w:val="0000297B"/>
    <w:rsid w:val="00004A88"/>
    <w:rsid w:val="00005402"/>
    <w:rsid w:val="00007FAB"/>
    <w:rsid w:val="00013A91"/>
    <w:rsid w:val="00036816"/>
    <w:rsid w:val="000502E1"/>
    <w:rsid w:val="000503A4"/>
    <w:rsid w:val="000607F0"/>
    <w:rsid w:val="000677E2"/>
    <w:rsid w:val="00071A3C"/>
    <w:rsid w:val="00072BF0"/>
    <w:rsid w:val="00072FDA"/>
    <w:rsid w:val="00076A79"/>
    <w:rsid w:val="00077CB6"/>
    <w:rsid w:val="00092003"/>
    <w:rsid w:val="00096BAC"/>
    <w:rsid w:val="000977C1"/>
    <w:rsid w:val="000A01AC"/>
    <w:rsid w:val="000A040F"/>
    <w:rsid w:val="000A0AF2"/>
    <w:rsid w:val="000A17DE"/>
    <w:rsid w:val="000A4731"/>
    <w:rsid w:val="000B451D"/>
    <w:rsid w:val="000C03B1"/>
    <w:rsid w:val="000C21EE"/>
    <w:rsid w:val="000E3FC3"/>
    <w:rsid w:val="000F0118"/>
    <w:rsid w:val="0011355A"/>
    <w:rsid w:val="00121971"/>
    <w:rsid w:val="00121AF2"/>
    <w:rsid w:val="001437C9"/>
    <w:rsid w:val="00151C83"/>
    <w:rsid w:val="00151E6C"/>
    <w:rsid w:val="00154D47"/>
    <w:rsid w:val="00157D64"/>
    <w:rsid w:val="0018123B"/>
    <w:rsid w:val="001822A6"/>
    <w:rsid w:val="0018634B"/>
    <w:rsid w:val="00186DCA"/>
    <w:rsid w:val="0019735A"/>
    <w:rsid w:val="001A42A4"/>
    <w:rsid w:val="001A44A4"/>
    <w:rsid w:val="001C048E"/>
    <w:rsid w:val="001C10C8"/>
    <w:rsid w:val="001D4B4D"/>
    <w:rsid w:val="00205108"/>
    <w:rsid w:val="0023360A"/>
    <w:rsid w:val="00261718"/>
    <w:rsid w:val="00272034"/>
    <w:rsid w:val="00282DE2"/>
    <w:rsid w:val="002A1C62"/>
    <w:rsid w:val="002A62A6"/>
    <w:rsid w:val="002B2428"/>
    <w:rsid w:val="002C23E1"/>
    <w:rsid w:val="002E2FD3"/>
    <w:rsid w:val="002E753A"/>
    <w:rsid w:val="00302F65"/>
    <w:rsid w:val="00307156"/>
    <w:rsid w:val="003072F0"/>
    <w:rsid w:val="00307636"/>
    <w:rsid w:val="00311769"/>
    <w:rsid w:val="0031316D"/>
    <w:rsid w:val="00315BBE"/>
    <w:rsid w:val="00316331"/>
    <w:rsid w:val="00345183"/>
    <w:rsid w:val="003479D2"/>
    <w:rsid w:val="00390D80"/>
    <w:rsid w:val="00393EC1"/>
    <w:rsid w:val="003A42B3"/>
    <w:rsid w:val="003A65CA"/>
    <w:rsid w:val="003A723C"/>
    <w:rsid w:val="003A7892"/>
    <w:rsid w:val="003B0F8D"/>
    <w:rsid w:val="003B75FF"/>
    <w:rsid w:val="003C0809"/>
    <w:rsid w:val="003C0D5C"/>
    <w:rsid w:val="003C2B4D"/>
    <w:rsid w:val="003D0712"/>
    <w:rsid w:val="003D13DE"/>
    <w:rsid w:val="003D237E"/>
    <w:rsid w:val="003E2204"/>
    <w:rsid w:val="004104F0"/>
    <w:rsid w:val="00420DF8"/>
    <w:rsid w:val="00421E4A"/>
    <w:rsid w:val="00436C36"/>
    <w:rsid w:val="004633AA"/>
    <w:rsid w:val="00463AFC"/>
    <w:rsid w:val="00467586"/>
    <w:rsid w:val="00485F3A"/>
    <w:rsid w:val="0049400C"/>
    <w:rsid w:val="00495ADC"/>
    <w:rsid w:val="004961A9"/>
    <w:rsid w:val="004B14E7"/>
    <w:rsid w:val="004C31EA"/>
    <w:rsid w:val="004C3290"/>
    <w:rsid w:val="004D6DCA"/>
    <w:rsid w:val="004D7B1D"/>
    <w:rsid w:val="004E195A"/>
    <w:rsid w:val="004E2611"/>
    <w:rsid w:val="005026EE"/>
    <w:rsid w:val="0052101C"/>
    <w:rsid w:val="005264A9"/>
    <w:rsid w:val="00527E6A"/>
    <w:rsid w:val="005441B2"/>
    <w:rsid w:val="005453CB"/>
    <w:rsid w:val="00546FE5"/>
    <w:rsid w:val="00550883"/>
    <w:rsid w:val="00553FDB"/>
    <w:rsid w:val="00565E50"/>
    <w:rsid w:val="00575E48"/>
    <w:rsid w:val="005772A2"/>
    <w:rsid w:val="0059013B"/>
    <w:rsid w:val="00595C50"/>
    <w:rsid w:val="005A16A1"/>
    <w:rsid w:val="005B0630"/>
    <w:rsid w:val="005B41EE"/>
    <w:rsid w:val="005D21E8"/>
    <w:rsid w:val="005F2E5E"/>
    <w:rsid w:val="005F5CDE"/>
    <w:rsid w:val="005F6B49"/>
    <w:rsid w:val="00604123"/>
    <w:rsid w:val="00605D92"/>
    <w:rsid w:val="00611023"/>
    <w:rsid w:val="00614B92"/>
    <w:rsid w:val="00630D7E"/>
    <w:rsid w:val="00636477"/>
    <w:rsid w:val="00643074"/>
    <w:rsid w:val="006607D5"/>
    <w:rsid w:val="00662C60"/>
    <w:rsid w:val="00664367"/>
    <w:rsid w:val="00667BAF"/>
    <w:rsid w:val="0067001B"/>
    <w:rsid w:val="006761E4"/>
    <w:rsid w:val="006802AF"/>
    <w:rsid w:val="006A1CD3"/>
    <w:rsid w:val="006A28E7"/>
    <w:rsid w:val="006A6E18"/>
    <w:rsid w:val="006C07E5"/>
    <w:rsid w:val="006F54A6"/>
    <w:rsid w:val="006F5BDF"/>
    <w:rsid w:val="007056F6"/>
    <w:rsid w:val="007200AE"/>
    <w:rsid w:val="00734736"/>
    <w:rsid w:val="00740AC5"/>
    <w:rsid w:val="007430C6"/>
    <w:rsid w:val="007510E8"/>
    <w:rsid w:val="007533A5"/>
    <w:rsid w:val="00772266"/>
    <w:rsid w:val="007755D8"/>
    <w:rsid w:val="00776C42"/>
    <w:rsid w:val="007834C4"/>
    <w:rsid w:val="007872A8"/>
    <w:rsid w:val="007A3120"/>
    <w:rsid w:val="007A4E08"/>
    <w:rsid w:val="007A58CE"/>
    <w:rsid w:val="007B0C16"/>
    <w:rsid w:val="007C1350"/>
    <w:rsid w:val="007D3AAB"/>
    <w:rsid w:val="007E5030"/>
    <w:rsid w:val="007F0D84"/>
    <w:rsid w:val="008273B1"/>
    <w:rsid w:val="00837177"/>
    <w:rsid w:val="00852B1B"/>
    <w:rsid w:val="00871F79"/>
    <w:rsid w:val="00876ABD"/>
    <w:rsid w:val="00884795"/>
    <w:rsid w:val="00885B23"/>
    <w:rsid w:val="008A372C"/>
    <w:rsid w:val="008A6D20"/>
    <w:rsid w:val="008C6C96"/>
    <w:rsid w:val="008D1A20"/>
    <w:rsid w:val="0092106A"/>
    <w:rsid w:val="00926A39"/>
    <w:rsid w:val="00941FC3"/>
    <w:rsid w:val="00951998"/>
    <w:rsid w:val="00956B0E"/>
    <w:rsid w:val="00967E16"/>
    <w:rsid w:val="0097297D"/>
    <w:rsid w:val="009736DB"/>
    <w:rsid w:val="009804AC"/>
    <w:rsid w:val="00986636"/>
    <w:rsid w:val="00986E4B"/>
    <w:rsid w:val="0099364F"/>
    <w:rsid w:val="009A056C"/>
    <w:rsid w:val="009B2117"/>
    <w:rsid w:val="009B2913"/>
    <w:rsid w:val="009C4A0C"/>
    <w:rsid w:val="009C4E98"/>
    <w:rsid w:val="009C6F40"/>
    <w:rsid w:val="009D490C"/>
    <w:rsid w:val="00A03380"/>
    <w:rsid w:val="00A1049F"/>
    <w:rsid w:val="00A22B45"/>
    <w:rsid w:val="00A357BB"/>
    <w:rsid w:val="00A3615E"/>
    <w:rsid w:val="00A41A5C"/>
    <w:rsid w:val="00A54D78"/>
    <w:rsid w:val="00A55800"/>
    <w:rsid w:val="00A6107D"/>
    <w:rsid w:val="00A7402F"/>
    <w:rsid w:val="00AA6564"/>
    <w:rsid w:val="00AB3124"/>
    <w:rsid w:val="00AC119A"/>
    <w:rsid w:val="00AD7F6C"/>
    <w:rsid w:val="00AF35E6"/>
    <w:rsid w:val="00AF5019"/>
    <w:rsid w:val="00B06D54"/>
    <w:rsid w:val="00B071CB"/>
    <w:rsid w:val="00B21A17"/>
    <w:rsid w:val="00B26D95"/>
    <w:rsid w:val="00B32E21"/>
    <w:rsid w:val="00B40B10"/>
    <w:rsid w:val="00B55964"/>
    <w:rsid w:val="00B57263"/>
    <w:rsid w:val="00B61C3F"/>
    <w:rsid w:val="00B63085"/>
    <w:rsid w:val="00B6389D"/>
    <w:rsid w:val="00B703E9"/>
    <w:rsid w:val="00B73E90"/>
    <w:rsid w:val="00B92601"/>
    <w:rsid w:val="00B9494A"/>
    <w:rsid w:val="00BA3C6D"/>
    <w:rsid w:val="00BA7CA7"/>
    <w:rsid w:val="00BB5004"/>
    <w:rsid w:val="00BC064B"/>
    <w:rsid w:val="00BC1CED"/>
    <w:rsid w:val="00BD2990"/>
    <w:rsid w:val="00BE2A96"/>
    <w:rsid w:val="00BE3585"/>
    <w:rsid w:val="00C0373F"/>
    <w:rsid w:val="00C05559"/>
    <w:rsid w:val="00C0700E"/>
    <w:rsid w:val="00C15929"/>
    <w:rsid w:val="00C22E98"/>
    <w:rsid w:val="00C43F0A"/>
    <w:rsid w:val="00C46F51"/>
    <w:rsid w:val="00C72E60"/>
    <w:rsid w:val="00C83009"/>
    <w:rsid w:val="00C96346"/>
    <w:rsid w:val="00CA3EE3"/>
    <w:rsid w:val="00CA515A"/>
    <w:rsid w:val="00CA523F"/>
    <w:rsid w:val="00CA7C49"/>
    <w:rsid w:val="00CC7772"/>
    <w:rsid w:val="00CD0322"/>
    <w:rsid w:val="00CE00BE"/>
    <w:rsid w:val="00CE26F7"/>
    <w:rsid w:val="00CE47CC"/>
    <w:rsid w:val="00D174BB"/>
    <w:rsid w:val="00D20BF5"/>
    <w:rsid w:val="00D3285D"/>
    <w:rsid w:val="00D43997"/>
    <w:rsid w:val="00D51EDD"/>
    <w:rsid w:val="00D66F50"/>
    <w:rsid w:val="00D67A69"/>
    <w:rsid w:val="00D73695"/>
    <w:rsid w:val="00D76FF8"/>
    <w:rsid w:val="00D94C07"/>
    <w:rsid w:val="00DB00F2"/>
    <w:rsid w:val="00DC4402"/>
    <w:rsid w:val="00DC55F8"/>
    <w:rsid w:val="00DD14DB"/>
    <w:rsid w:val="00DD1A77"/>
    <w:rsid w:val="00DF119F"/>
    <w:rsid w:val="00E054FB"/>
    <w:rsid w:val="00E06E72"/>
    <w:rsid w:val="00E14856"/>
    <w:rsid w:val="00E30CC0"/>
    <w:rsid w:val="00E40418"/>
    <w:rsid w:val="00E45F01"/>
    <w:rsid w:val="00E54D24"/>
    <w:rsid w:val="00E54EF4"/>
    <w:rsid w:val="00E811F4"/>
    <w:rsid w:val="00E8677A"/>
    <w:rsid w:val="00E91EFC"/>
    <w:rsid w:val="00EA193D"/>
    <w:rsid w:val="00EA1BEA"/>
    <w:rsid w:val="00EA48CE"/>
    <w:rsid w:val="00EA7670"/>
    <w:rsid w:val="00EB2962"/>
    <w:rsid w:val="00EB3B68"/>
    <w:rsid w:val="00EB7D2C"/>
    <w:rsid w:val="00EC5E3C"/>
    <w:rsid w:val="00ED332D"/>
    <w:rsid w:val="00EF0966"/>
    <w:rsid w:val="00EF1437"/>
    <w:rsid w:val="00EF27D4"/>
    <w:rsid w:val="00EF517A"/>
    <w:rsid w:val="00EF7F31"/>
    <w:rsid w:val="00F03A8E"/>
    <w:rsid w:val="00F22BE6"/>
    <w:rsid w:val="00F25C01"/>
    <w:rsid w:val="00F269F1"/>
    <w:rsid w:val="00F32225"/>
    <w:rsid w:val="00F33201"/>
    <w:rsid w:val="00F41CAC"/>
    <w:rsid w:val="00F47FC9"/>
    <w:rsid w:val="00F50836"/>
    <w:rsid w:val="00F50F5E"/>
    <w:rsid w:val="00F67A9D"/>
    <w:rsid w:val="00F92A97"/>
    <w:rsid w:val="00F94123"/>
    <w:rsid w:val="00FA0884"/>
    <w:rsid w:val="00FA7551"/>
    <w:rsid w:val="00FB410A"/>
    <w:rsid w:val="00FB5A54"/>
    <w:rsid w:val="00FC3F69"/>
    <w:rsid w:val="00FD524D"/>
    <w:rsid w:val="00FD7F7D"/>
    <w:rsid w:val="00FE03AC"/>
    <w:rsid w:val="00FE3AB9"/>
    <w:rsid w:val="00FF56BA"/>
    <w:rsid w:val="01A85D51"/>
    <w:rsid w:val="01AE15BA"/>
    <w:rsid w:val="01F83D57"/>
    <w:rsid w:val="02151639"/>
    <w:rsid w:val="02F05C02"/>
    <w:rsid w:val="02F1300B"/>
    <w:rsid w:val="03165750"/>
    <w:rsid w:val="0317318F"/>
    <w:rsid w:val="03504B24"/>
    <w:rsid w:val="03691D81"/>
    <w:rsid w:val="038F7705"/>
    <w:rsid w:val="03A30B4B"/>
    <w:rsid w:val="03E37F54"/>
    <w:rsid w:val="0405748B"/>
    <w:rsid w:val="040A1194"/>
    <w:rsid w:val="04133920"/>
    <w:rsid w:val="04253689"/>
    <w:rsid w:val="044A30F0"/>
    <w:rsid w:val="045F20F7"/>
    <w:rsid w:val="04993118"/>
    <w:rsid w:val="04F33787"/>
    <w:rsid w:val="04F80D9E"/>
    <w:rsid w:val="05663F59"/>
    <w:rsid w:val="05924D4E"/>
    <w:rsid w:val="05B80C59"/>
    <w:rsid w:val="05D67331"/>
    <w:rsid w:val="05D76C05"/>
    <w:rsid w:val="060E2B12"/>
    <w:rsid w:val="068943A3"/>
    <w:rsid w:val="06986941"/>
    <w:rsid w:val="06DD7C9F"/>
    <w:rsid w:val="07117EF5"/>
    <w:rsid w:val="072F4F01"/>
    <w:rsid w:val="07560368"/>
    <w:rsid w:val="075671B9"/>
    <w:rsid w:val="07571DAC"/>
    <w:rsid w:val="07655DA4"/>
    <w:rsid w:val="07A63F4F"/>
    <w:rsid w:val="08397703"/>
    <w:rsid w:val="086329D2"/>
    <w:rsid w:val="08E21B49"/>
    <w:rsid w:val="08E92ED7"/>
    <w:rsid w:val="090E6DE2"/>
    <w:rsid w:val="091343F8"/>
    <w:rsid w:val="096867B1"/>
    <w:rsid w:val="097C3D4B"/>
    <w:rsid w:val="099C263F"/>
    <w:rsid w:val="099F7A3A"/>
    <w:rsid w:val="09C42770"/>
    <w:rsid w:val="0A4F320E"/>
    <w:rsid w:val="0A64315D"/>
    <w:rsid w:val="0A6F1B02"/>
    <w:rsid w:val="0A7A10EC"/>
    <w:rsid w:val="0AB13EC9"/>
    <w:rsid w:val="0ACF6718"/>
    <w:rsid w:val="0AEE4718"/>
    <w:rsid w:val="0AF403DF"/>
    <w:rsid w:val="0AFA2CF6"/>
    <w:rsid w:val="0B06640F"/>
    <w:rsid w:val="0B073AE9"/>
    <w:rsid w:val="0B0C3C89"/>
    <w:rsid w:val="0B2C354F"/>
    <w:rsid w:val="0BC94433"/>
    <w:rsid w:val="0C2E03F1"/>
    <w:rsid w:val="0C48260B"/>
    <w:rsid w:val="0CBD6B55"/>
    <w:rsid w:val="0CE265BB"/>
    <w:rsid w:val="0D2A3ABE"/>
    <w:rsid w:val="0D8B27AF"/>
    <w:rsid w:val="0DC12675"/>
    <w:rsid w:val="0DDC3173"/>
    <w:rsid w:val="0DFB23C6"/>
    <w:rsid w:val="0E352A23"/>
    <w:rsid w:val="0E455054"/>
    <w:rsid w:val="0E853C2D"/>
    <w:rsid w:val="0EF80307"/>
    <w:rsid w:val="0F4C2412"/>
    <w:rsid w:val="0F827BE2"/>
    <w:rsid w:val="0FF3288D"/>
    <w:rsid w:val="10022EE0"/>
    <w:rsid w:val="1006318D"/>
    <w:rsid w:val="10C051C1"/>
    <w:rsid w:val="10C71080"/>
    <w:rsid w:val="10C81F6C"/>
    <w:rsid w:val="10D75D0B"/>
    <w:rsid w:val="113D288D"/>
    <w:rsid w:val="11B60016"/>
    <w:rsid w:val="11CB2213"/>
    <w:rsid w:val="123E0826"/>
    <w:rsid w:val="124755D5"/>
    <w:rsid w:val="125E4936"/>
    <w:rsid w:val="12721EF0"/>
    <w:rsid w:val="12911455"/>
    <w:rsid w:val="12B207DE"/>
    <w:rsid w:val="12BC77C3"/>
    <w:rsid w:val="12C531C6"/>
    <w:rsid w:val="12EB1A20"/>
    <w:rsid w:val="13001549"/>
    <w:rsid w:val="1312127D"/>
    <w:rsid w:val="13225964"/>
    <w:rsid w:val="13560653"/>
    <w:rsid w:val="139E0B5F"/>
    <w:rsid w:val="13A87DCF"/>
    <w:rsid w:val="14123C2A"/>
    <w:rsid w:val="142E658A"/>
    <w:rsid w:val="14367EA6"/>
    <w:rsid w:val="14787805"/>
    <w:rsid w:val="14F11A91"/>
    <w:rsid w:val="15035321"/>
    <w:rsid w:val="15323E58"/>
    <w:rsid w:val="156824DC"/>
    <w:rsid w:val="15AE7982"/>
    <w:rsid w:val="161C28E0"/>
    <w:rsid w:val="16565116"/>
    <w:rsid w:val="16653CF5"/>
    <w:rsid w:val="16873D30"/>
    <w:rsid w:val="16933481"/>
    <w:rsid w:val="16B40263"/>
    <w:rsid w:val="16F13FCB"/>
    <w:rsid w:val="17C4413B"/>
    <w:rsid w:val="18692BDF"/>
    <w:rsid w:val="18C15C1F"/>
    <w:rsid w:val="18C50E92"/>
    <w:rsid w:val="18CE20EA"/>
    <w:rsid w:val="18ED07C2"/>
    <w:rsid w:val="18ED7812"/>
    <w:rsid w:val="18F51424"/>
    <w:rsid w:val="18FE7264"/>
    <w:rsid w:val="19131E69"/>
    <w:rsid w:val="19137AFC"/>
    <w:rsid w:val="191D78C9"/>
    <w:rsid w:val="19263CD4"/>
    <w:rsid w:val="19E00326"/>
    <w:rsid w:val="19E83C45"/>
    <w:rsid w:val="1A554870"/>
    <w:rsid w:val="1A627D81"/>
    <w:rsid w:val="1A756CC1"/>
    <w:rsid w:val="1ACD08AB"/>
    <w:rsid w:val="1ADD7ADF"/>
    <w:rsid w:val="1AED4AA9"/>
    <w:rsid w:val="1B0167A6"/>
    <w:rsid w:val="1B1C4540"/>
    <w:rsid w:val="1BA3305E"/>
    <w:rsid w:val="1C5E7CB1"/>
    <w:rsid w:val="1C7B7E93"/>
    <w:rsid w:val="1CE6391A"/>
    <w:rsid w:val="1D0E0D07"/>
    <w:rsid w:val="1D183933"/>
    <w:rsid w:val="1D343FE5"/>
    <w:rsid w:val="1D357597"/>
    <w:rsid w:val="1DC15D79"/>
    <w:rsid w:val="1E080442"/>
    <w:rsid w:val="1E5D0FC3"/>
    <w:rsid w:val="1EA90CE7"/>
    <w:rsid w:val="1EF63D8B"/>
    <w:rsid w:val="1EF83A1C"/>
    <w:rsid w:val="1F1D1971"/>
    <w:rsid w:val="1F226CEB"/>
    <w:rsid w:val="1FEA1406"/>
    <w:rsid w:val="1FFE32B4"/>
    <w:rsid w:val="209854B7"/>
    <w:rsid w:val="209B227B"/>
    <w:rsid w:val="21085F29"/>
    <w:rsid w:val="213D4F5F"/>
    <w:rsid w:val="217557F8"/>
    <w:rsid w:val="21B90FF1"/>
    <w:rsid w:val="21EE6D06"/>
    <w:rsid w:val="21F40AF0"/>
    <w:rsid w:val="229F3936"/>
    <w:rsid w:val="22AE51DE"/>
    <w:rsid w:val="230961F8"/>
    <w:rsid w:val="234E00AF"/>
    <w:rsid w:val="23AC3027"/>
    <w:rsid w:val="23AE0AE3"/>
    <w:rsid w:val="23B343B6"/>
    <w:rsid w:val="2426228E"/>
    <w:rsid w:val="24305A06"/>
    <w:rsid w:val="24390D5F"/>
    <w:rsid w:val="248E5128"/>
    <w:rsid w:val="24977834"/>
    <w:rsid w:val="24B112DD"/>
    <w:rsid w:val="24CE6D5F"/>
    <w:rsid w:val="25034794"/>
    <w:rsid w:val="25361FF1"/>
    <w:rsid w:val="25761B3F"/>
    <w:rsid w:val="2589043C"/>
    <w:rsid w:val="258B55EA"/>
    <w:rsid w:val="25E81A23"/>
    <w:rsid w:val="25F72C80"/>
    <w:rsid w:val="261D1FBA"/>
    <w:rsid w:val="263D568C"/>
    <w:rsid w:val="265835BA"/>
    <w:rsid w:val="268B161A"/>
    <w:rsid w:val="26DD358D"/>
    <w:rsid w:val="27741BE7"/>
    <w:rsid w:val="27873B8F"/>
    <w:rsid w:val="280220F1"/>
    <w:rsid w:val="280E6BC0"/>
    <w:rsid w:val="2862082C"/>
    <w:rsid w:val="28887BBF"/>
    <w:rsid w:val="28C411E9"/>
    <w:rsid w:val="28D21782"/>
    <w:rsid w:val="28EF2E48"/>
    <w:rsid w:val="292F44DF"/>
    <w:rsid w:val="2940049A"/>
    <w:rsid w:val="29F57300"/>
    <w:rsid w:val="2A281411"/>
    <w:rsid w:val="2A3224D8"/>
    <w:rsid w:val="2A9867EC"/>
    <w:rsid w:val="2AF96F6B"/>
    <w:rsid w:val="2B4E2903"/>
    <w:rsid w:val="2B520958"/>
    <w:rsid w:val="2BD34AB9"/>
    <w:rsid w:val="2BD92DC3"/>
    <w:rsid w:val="2BDD0222"/>
    <w:rsid w:val="2BE66FE1"/>
    <w:rsid w:val="2C077995"/>
    <w:rsid w:val="2C2A3767"/>
    <w:rsid w:val="2C6E17C2"/>
    <w:rsid w:val="2C7D2D04"/>
    <w:rsid w:val="2C90756A"/>
    <w:rsid w:val="2CE04CCC"/>
    <w:rsid w:val="2CF77A09"/>
    <w:rsid w:val="2D532EE1"/>
    <w:rsid w:val="2D825525"/>
    <w:rsid w:val="2DA44C2B"/>
    <w:rsid w:val="2DEA55A7"/>
    <w:rsid w:val="2DFF6B75"/>
    <w:rsid w:val="2E024F00"/>
    <w:rsid w:val="2E396D0A"/>
    <w:rsid w:val="2E7D7A9A"/>
    <w:rsid w:val="2E881798"/>
    <w:rsid w:val="2EA63495"/>
    <w:rsid w:val="2F097580"/>
    <w:rsid w:val="2F302D5E"/>
    <w:rsid w:val="2F4347E3"/>
    <w:rsid w:val="2F456732"/>
    <w:rsid w:val="2F81180C"/>
    <w:rsid w:val="2F8F3A8A"/>
    <w:rsid w:val="2FA572A9"/>
    <w:rsid w:val="2FD23E16"/>
    <w:rsid w:val="2FEC6053"/>
    <w:rsid w:val="2FEE6EA1"/>
    <w:rsid w:val="30676D61"/>
    <w:rsid w:val="306B0E5A"/>
    <w:rsid w:val="30B554D1"/>
    <w:rsid w:val="30D86545"/>
    <w:rsid w:val="30E12562"/>
    <w:rsid w:val="30ED3AAA"/>
    <w:rsid w:val="31F54094"/>
    <w:rsid w:val="31F60C40"/>
    <w:rsid w:val="32032617"/>
    <w:rsid w:val="3273368E"/>
    <w:rsid w:val="327E4372"/>
    <w:rsid w:val="32D0288E"/>
    <w:rsid w:val="32D3412D"/>
    <w:rsid w:val="33154745"/>
    <w:rsid w:val="33187E5A"/>
    <w:rsid w:val="338B2715"/>
    <w:rsid w:val="33DE0FDB"/>
    <w:rsid w:val="33E32A95"/>
    <w:rsid w:val="33F86541"/>
    <w:rsid w:val="34036C94"/>
    <w:rsid w:val="344169F2"/>
    <w:rsid w:val="34936360"/>
    <w:rsid w:val="357E2A40"/>
    <w:rsid w:val="358636D8"/>
    <w:rsid w:val="359F1828"/>
    <w:rsid w:val="35DB64A4"/>
    <w:rsid w:val="360016DD"/>
    <w:rsid w:val="360867E3"/>
    <w:rsid w:val="365F5900"/>
    <w:rsid w:val="366A6D9B"/>
    <w:rsid w:val="36831581"/>
    <w:rsid w:val="36853990"/>
    <w:rsid w:val="3687595A"/>
    <w:rsid w:val="36FB1DD0"/>
    <w:rsid w:val="376932B2"/>
    <w:rsid w:val="378105FB"/>
    <w:rsid w:val="378A7570"/>
    <w:rsid w:val="379320DC"/>
    <w:rsid w:val="37E455AA"/>
    <w:rsid w:val="37F00F6E"/>
    <w:rsid w:val="380B25BB"/>
    <w:rsid w:val="38591578"/>
    <w:rsid w:val="38606463"/>
    <w:rsid w:val="38D46734"/>
    <w:rsid w:val="38F66DC7"/>
    <w:rsid w:val="39007C46"/>
    <w:rsid w:val="392777F7"/>
    <w:rsid w:val="39652E0E"/>
    <w:rsid w:val="399C60CE"/>
    <w:rsid w:val="39D03BD7"/>
    <w:rsid w:val="39D50366"/>
    <w:rsid w:val="39F94DC1"/>
    <w:rsid w:val="3A053765"/>
    <w:rsid w:val="3A453D5E"/>
    <w:rsid w:val="3A573895"/>
    <w:rsid w:val="3A9B19D4"/>
    <w:rsid w:val="3AB13ECA"/>
    <w:rsid w:val="3AE81D8C"/>
    <w:rsid w:val="3AF9494C"/>
    <w:rsid w:val="3AFF6407"/>
    <w:rsid w:val="3B0408A5"/>
    <w:rsid w:val="3B576674"/>
    <w:rsid w:val="3B72794D"/>
    <w:rsid w:val="3BCB3FD1"/>
    <w:rsid w:val="3C5C33E5"/>
    <w:rsid w:val="3C8A7F52"/>
    <w:rsid w:val="3D3103CE"/>
    <w:rsid w:val="3D3A7EAC"/>
    <w:rsid w:val="3D5F69E9"/>
    <w:rsid w:val="3D873F15"/>
    <w:rsid w:val="3D8A5D30"/>
    <w:rsid w:val="3DA212CB"/>
    <w:rsid w:val="3E03620E"/>
    <w:rsid w:val="3E29379B"/>
    <w:rsid w:val="3E8B29F0"/>
    <w:rsid w:val="3EA6303D"/>
    <w:rsid w:val="3EB5694B"/>
    <w:rsid w:val="3ECD05CA"/>
    <w:rsid w:val="3EE36786"/>
    <w:rsid w:val="3F2A5A1C"/>
    <w:rsid w:val="3F3E6DD2"/>
    <w:rsid w:val="3F5B3485"/>
    <w:rsid w:val="3F6343A8"/>
    <w:rsid w:val="3F8073EA"/>
    <w:rsid w:val="40093884"/>
    <w:rsid w:val="401A339B"/>
    <w:rsid w:val="40217047"/>
    <w:rsid w:val="402C1BAD"/>
    <w:rsid w:val="407D6A65"/>
    <w:rsid w:val="409F74DB"/>
    <w:rsid w:val="40A45D44"/>
    <w:rsid w:val="40C477AB"/>
    <w:rsid w:val="40F55BB6"/>
    <w:rsid w:val="410B7187"/>
    <w:rsid w:val="41171FD0"/>
    <w:rsid w:val="412400CD"/>
    <w:rsid w:val="412E1B74"/>
    <w:rsid w:val="414A35C9"/>
    <w:rsid w:val="419B675D"/>
    <w:rsid w:val="41F01C65"/>
    <w:rsid w:val="42786A9F"/>
    <w:rsid w:val="42DA32B5"/>
    <w:rsid w:val="42EC3A85"/>
    <w:rsid w:val="43362BE2"/>
    <w:rsid w:val="438B19EA"/>
    <w:rsid w:val="43C33D49"/>
    <w:rsid w:val="442E1BA1"/>
    <w:rsid w:val="448467CE"/>
    <w:rsid w:val="45225AF9"/>
    <w:rsid w:val="457A48DC"/>
    <w:rsid w:val="45893030"/>
    <w:rsid w:val="45CF133F"/>
    <w:rsid w:val="45D406B0"/>
    <w:rsid w:val="46071CAD"/>
    <w:rsid w:val="4614088C"/>
    <w:rsid w:val="462F0118"/>
    <w:rsid w:val="465B1773"/>
    <w:rsid w:val="466F3BB9"/>
    <w:rsid w:val="47925F0D"/>
    <w:rsid w:val="480758A0"/>
    <w:rsid w:val="482F6EFB"/>
    <w:rsid w:val="48A56114"/>
    <w:rsid w:val="48CB3DCC"/>
    <w:rsid w:val="48D04F3E"/>
    <w:rsid w:val="48D168D6"/>
    <w:rsid w:val="48E11622"/>
    <w:rsid w:val="48FA5181"/>
    <w:rsid w:val="495E079C"/>
    <w:rsid w:val="497955D6"/>
    <w:rsid w:val="499409E0"/>
    <w:rsid w:val="499C2DB7"/>
    <w:rsid w:val="499D1669"/>
    <w:rsid w:val="49AB3B83"/>
    <w:rsid w:val="49C12AD9"/>
    <w:rsid w:val="49D219AC"/>
    <w:rsid w:val="49E1317B"/>
    <w:rsid w:val="4A023A49"/>
    <w:rsid w:val="4A5634FE"/>
    <w:rsid w:val="4A655B5A"/>
    <w:rsid w:val="4ABD14F2"/>
    <w:rsid w:val="4B7324F9"/>
    <w:rsid w:val="4B871B00"/>
    <w:rsid w:val="4B957378"/>
    <w:rsid w:val="4BC3391C"/>
    <w:rsid w:val="4C1635B0"/>
    <w:rsid w:val="4CC01B9E"/>
    <w:rsid w:val="4CCA7EF7"/>
    <w:rsid w:val="4CE0596C"/>
    <w:rsid w:val="4E183066"/>
    <w:rsid w:val="4E3C37A4"/>
    <w:rsid w:val="4E7E5945"/>
    <w:rsid w:val="4EA87FB0"/>
    <w:rsid w:val="4EF23DE6"/>
    <w:rsid w:val="4F070319"/>
    <w:rsid w:val="4F714FA1"/>
    <w:rsid w:val="4F7438C8"/>
    <w:rsid w:val="4F7A20A8"/>
    <w:rsid w:val="4FAA35B8"/>
    <w:rsid w:val="4FFB5173"/>
    <w:rsid w:val="501B018E"/>
    <w:rsid w:val="503C0DF6"/>
    <w:rsid w:val="50615016"/>
    <w:rsid w:val="507765E7"/>
    <w:rsid w:val="50AD3DB7"/>
    <w:rsid w:val="50D0657F"/>
    <w:rsid w:val="50E13A61"/>
    <w:rsid w:val="517F7502"/>
    <w:rsid w:val="5181771E"/>
    <w:rsid w:val="51A5585B"/>
    <w:rsid w:val="51D572F5"/>
    <w:rsid w:val="51F021AD"/>
    <w:rsid w:val="52C24073"/>
    <w:rsid w:val="532C2AC3"/>
    <w:rsid w:val="53566988"/>
    <w:rsid w:val="53FF37FC"/>
    <w:rsid w:val="540C04D7"/>
    <w:rsid w:val="5429409D"/>
    <w:rsid w:val="54367ACB"/>
    <w:rsid w:val="543A7D2C"/>
    <w:rsid w:val="546A72E8"/>
    <w:rsid w:val="547D25A9"/>
    <w:rsid w:val="54CA318A"/>
    <w:rsid w:val="55425416"/>
    <w:rsid w:val="55466225"/>
    <w:rsid w:val="555C4981"/>
    <w:rsid w:val="55D97626"/>
    <w:rsid w:val="55E372D0"/>
    <w:rsid w:val="560010F9"/>
    <w:rsid w:val="56031212"/>
    <w:rsid w:val="57684EDC"/>
    <w:rsid w:val="576D42A0"/>
    <w:rsid w:val="57711FE2"/>
    <w:rsid w:val="578E42FA"/>
    <w:rsid w:val="57DA7B88"/>
    <w:rsid w:val="57E36310"/>
    <w:rsid w:val="58254B7B"/>
    <w:rsid w:val="584A6390"/>
    <w:rsid w:val="585809E2"/>
    <w:rsid w:val="585D4315"/>
    <w:rsid w:val="585E7D36"/>
    <w:rsid w:val="587B1D88"/>
    <w:rsid w:val="58881F31"/>
    <w:rsid w:val="58BA65F8"/>
    <w:rsid w:val="58DD285C"/>
    <w:rsid w:val="594554D5"/>
    <w:rsid w:val="595F3762"/>
    <w:rsid w:val="59AD307A"/>
    <w:rsid w:val="5A0114F0"/>
    <w:rsid w:val="5A9A53AC"/>
    <w:rsid w:val="5A9E0698"/>
    <w:rsid w:val="5B057DD1"/>
    <w:rsid w:val="5B311AE1"/>
    <w:rsid w:val="5B417F1E"/>
    <w:rsid w:val="5B4B48F9"/>
    <w:rsid w:val="5B6B4F9B"/>
    <w:rsid w:val="5B7C2D04"/>
    <w:rsid w:val="5BA97484"/>
    <w:rsid w:val="5BFB1E7B"/>
    <w:rsid w:val="5C431A63"/>
    <w:rsid w:val="5C8F6A67"/>
    <w:rsid w:val="5CD34BA6"/>
    <w:rsid w:val="5CF74D38"/>
    <w:rsid w:val="5D7A6B92"/>
    <w:rsid w:val="5D8A795A"/>
    <w:rsid w:val="5D985E27"/>
    <w:rsid w:val="5DA75703"/>
    <w:rsid w:val="5DF66D9E"/>
    <w:rsid w:val="5E08087F"/>
    <w:rsid w:val="5E1010EC"/>
    <w:rsid w:val="5E3C677A"/>
    <w:rsid w:val="5EBD78BB"/>
    <w:rsid w:val="5EC742B8"/>
    <w:rsid w:val="5F2D329D"/>
    <w:rsid w:val="5F386928"/>
    <w:rsid w:val="5FC86518"/>
    <w:rsid w:val="6022031E"/>
    <w:rsid w:val="60812D22"/>
    <w:rsid w:val="60D50441"/>
    <w:rsid w:val="60D62EB6"/>
    <w:rsid w:val="60E92BEA"/>
    <w:rsid w:val="60F07863"/>
    <w:rsid w:val="610F0A45"/>
    <w:rsid w:val="617A5F38"/>
    <w:rsid w:val="628E1C9B"/>
    <w:rsid w:val="6291178B"/>
    <w:rsid w:val="62AF0C66"/>
    <w:rsid w:val="62E5532F"/>
    <w:rsid w:val="63601844"/>
    <w:rsid w:val="638D1F52"/>
    <w:rsid w:val="63B868A3"/>
    <w:rsid w:val="648821E6"/>
    <w:rsid w:val="64C71494"/>
    <w:rsid w:val="6562740E"/>
    <w:rsid w:val="65646CE3"/>
    <w:rsid w:val="65764B85"/>
    <w:rsid w:val="659F41BF"/>
    <w:rsid w:val="663D12E2"/>
    <w:rsid w:val="668512F9"/>
    <w:rsid w:val="66967370"/>
    <w:rsid w:val="66B75538"/>
    <w:rsid w:val="66C45DB5"/>
    <w:rsid w:val="66EC5030"/>
    <w:rsid w:val="66FB5425"/>
    <w:rsid w:val="671433FE"/>
    <w:rsid w:val="67551EE0"/>
    <w:rsid w:val="676B4569"/>
    <w:rsid w:val="67A55390"/>
    <w:rsid w:val="67AD2926"/>
    <w:rsid w:val="67D773AA"/>
    <w:rsid w:val="67FC76A6"/>
    <w:rsid w:val="68B4049D"/>
    <w:rsid w:val="69605A13"/>
    <w:rsid w:val="697414BE"/>
    <w:rsid w:val="69A05E4A"/>
    <w:rsid w:val="69D73400"/>
    <w:rsid w:val="6A06480C"/>
    <w:rsid w:val="6A3053E5"/>
    <w:rsid w:val="6A411797"/>
    <w:rsid w:val="6A6F7592"/>
    <w:rsid w:val="6A75729C"/>
    <w:rsid w:val="6A794FDE"/>
    <w:rsid w:val="6AC50223"/>
    <w:rsid w:val="6B4C4453"/>
    <w:rsid w:val="6B5424B5"/>
    <w:rsid w:val="6C2E1DF8"/>
    <w:rsid w:val="6C5C72C9"/>
    <w:rsid w:val="6C8859AD"/>
    <w:rsid w:val="6CAB5063"/>
    <w:rsid w:val="6CD17AF5"/>
    <w:rsid w:val="6D567859"/>
    <w:rsid w:val="6D9914F3"/>
    <w:rsid w:val="6EB137C6"/>
    <w:rsid w:val="6F011A46"/>
    <w:rsid w:val="6F4B0F13"/>
    <w:rsid w:val="6FC22B43"/>
    <w:rsid w:val="6FED2EDF"/>
    <w:rsid w:val="70453BB5"/>
    <w:rsid w:val="707C22A0"/>
    <w:rsid w:val="708D6817"/>
    <w:rsid w:val="709110D5"/>
    <w:rsid w:val="70C1148D"/>
    <w:rsid w:val="716D7382"/>
    <w:rsid w:val="71CB4816"/>
    <w:rsid w:val="723074CC"/>
    <w:rsid w:val="723839D1"/>
    <w:rsid w:val="723E08BB"/>
    <w:rsid w:val="72435B86"/>
    <w:rsid w:val="72455078"/>
    <w:rsid w:val="729D55E2"/>
    <w:rsid w:val="72E10999"/>
    <w:rsid w:val="72F201F0"/>
    <w:rsid w:val="735A3288"/>
    <w:rsid w:val="73D3652A"/>
    <w:rsid w:val="73ED4347"/>
    <w:rsid w:val="74025471"/>
    <w:rsid w:val="74123DAE"/>
    <w:rsid w:val="744A3547"/>
    <w:rsid w:val="7463285B"/>
    <w:rsid w:val="747F7679"/>
    <w:rsid w:val="74BB2697"/>
    <w:rsid w:val="74C46742"/>
    <w:rsid w:val="74CB28DA"/>
    <w:rsid w:val="74CE5F27"/>
    <w:rsid w:val="757C1F55"/>
    <w:rsid w:val="759A04FF"/>
    <w:rsid w:val="760836BA"/>
    <w:rsid w:val="76171B4F"/>
    <w:rsid w:val="76DC1B61"/>
    <w:rsid w:val="76F53C3E"/>
    <w:rsid w:val="77112281"/>
    <w:rsid w:val="7726029C"/>
    <w:rsid w:val="77415633"/>
    <w:rsid w:val="77882D05"/>
    <w:rsid w:val="77BD3650"/>
    <w:rsid w:val="77C16217"/>
    <w:rsid w:val="77DE46D3"/>
    <w:rsid w:val="77E26D03"/>
    <w:rsid w:val="782C7B34"/>
    <w:rsid w:val="78A03884"/>
    <w:rsid w:val="78E026CC"/>
    <w:rsid w:val="791B1956"/>
    <w:rsid w:val="79755BD4"/>
    <w:rsid w:val="79A818A7"/>
    <w:rsid w:val="79BE4416"/>
    <w:rsid w:val="79C1746D"/>
    <w:rsid w:val="79D27B0B"/>
    <w:rsid w:val="7A2B4B0D"/>
    <w:rsid w:val="7A2D7852"/>
    <w:rsid w:val="7A543372"/>
    <w:rsid w:val="7ACF47A6"/>
    <w:rsid w:val="7B160627"/>
    <w:rsid w:val="7B212296"/>
    <w:rsid w:val="7BAA4226"/>
    <w:rsid w:val="7BEB5C73"/>
    <w:rsid w:val="7C4A67DB"/>
    <w:rsid w:val="7C562348"/>
    <w:rsid w:val="7C6D4277"/>
    <w:rsid w:val="7CA0464C"/>
    <w:rsid w:val="7CAF3170"/>
    <w:rsid w:val="7CFD56BD"/>
    <w:rsid w:val="7D3B719F"/>
    <w:rsid w:val="7DC42B04"/>
    <w:rsid w:val="7DDB39E7"/>
    <w:rsid w:val="7E7538B7"/>
    <w:rsid w:val="7E8F0526"/>
    <w:rsid w:val="7F0F5AB9"/>
    <w:rsid w:val="7F200A3E"/>
    <w:rsid w:val="7F2D5F40"/>
    <w:rsid w:val="7F8C2C66"/>
    <w:rsid w:val="7F9B734D"/>
    <w:rsid w:val="7FD50C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autoRedefine/>
    <w:unhideWhenUsed/>
    <w:qFormat/>
    <w:uiPriority w:val="99"/>
    <w:pPr>
      <w:spacing w:before="120" w:line="360" w:lineRule="auto"/>
      <w:ind w:firstLine="200" w:firstLineChars="200"/>
      <w:jc w:val="left"/>
    </w:pPr>
    <w:rPr>
      <w:rFonts w:ascii="Arial" w:hAnsi="Arial"/>
      <w:b/>
      <w:spacing w:val="6"/>
      <w:sz w:val="24"/>
    </w:rPr>
  </w:style>
  <w:style w:type="paragraph" w:styleId="4">
    <w:name w:val="annotation text"/>
    <w:basedOn w:val="1"/>
    <w:link w:val="24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autoRedefine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6">
    <w:name w:val="Body Text Indent"/>
    <w:basedOn w:val="1"/>
    <w:next w:val="7"/>
    <w:autoRedefine/>
    <w:qFormat/>
    <w:uiPriority w:val="99"/>
    <w:pPr>
      <w:spacing w:after="120"/>
      <w:ind w:left="420" w:leftChars="200"/>
    </w:pPr>
  </w:style>
  <w:style w:type="paragraph" w:styleId="7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alloon Text"/>
    <w:basedOn w:val="1"/>
    <w:link w:val="27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4"/>
    <w:next w:val="4"/>
    <w:link w:val="25"/>
    <w:autoRedefine/>
    <w:semiHidden/>
    <w:unhideWhenUsed/>
    <w:qFormat/>
    <w:uiPriority w:val="99"/>
    <w:rPr>
      <w:b/>
      <w:bCs/>
    </w:rPr>
  </w:style>
  <w:style w:type="paragraph" w:styleId="12">
    <w:name w:val="Body Text First Indent"/>
    <w:basedOn w:val="5"/>
    <w:autoRedefine/>
    <w:qFormat/>
    <w:uiPriority w:val="99"/>
    <w:pPr>
      <w:spacing w:line="500" w:lineRule="exact"/>
      <w:ind w:left="420" w:firstLine="200" w:firstLineChars="200"/>
    </w:pPr>
    <w:rPr>
      <w:rFonts w:ascii="Calibri" w:hAnsi="Calibri" w:eastAsia="仿宋_GB2312"/>
      <w:sz w:val="24"/>
    </w:rPr>
  </w:style>
  <w:style w:type="paragraph" w:styleId="13">
    <w:name w:val="Body Text First Indent 2"/>
    <w:basedOn w:val="6"/>
    <w:next w:val="1"/>
    <w:autoRedefine/>
    <w:qFormat/>
    <w:uiPriority w:val="99"/>
    <w:pPr>
      <w:ind w:firstLine="420" w:firstLineChars="200"/>
    </w:p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Emphasis"/>
    <w:basedOn w:val="15"/>
    <w:autoRedefine/>
    <w:qFormat/>
    <w:uiPriority w:val="20"/>
    <w:rPr>
      <w:i/>
    </w:rPr>
  </w:style>
  <w:style w:type="character" w:styleId="18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7"/>
    <w:autoRedefine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9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styleId="2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bjh-p"/>
    <w:basedOn w:val="15"/>
    <w:autoRedefine/>
    <w:qFormat/>
    <w:uiPriority w:val="0"/>
  </w:style>
  <w:style w:type="character" w:customStyle="1" w:styleId="24">
    <w:name w:val="批注文字 Char"/>
    <w:basedOn w:val="15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26">
    <w:name w:val="List Paragraph1"/>
    <w:basedOn w:val="1"/>
    <w:autoRedefine/>
    <w:qFormat/>
    <w:uiPriority w:val="99"/>
    <w:pPr>
      <w:ind w:firstLine="420" w:firstLineChars="200"/>
    </w:pPr>
    <w:rPr>
      <w:szCs w:val="22"/>
    </w:rPr>
  </w:style>
  <w:style w:type="character" w:customStyle="1" w:styleId="27">
    <w:name w:val="批注框文本 Char"/>
    <w:basedOn w:val="15"/>
    <w:link w:val="8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6DCD-D3C0-45C7-99FD-EA059D92FE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Company>商河县文明办</Company>
  <Pages>25</Pages>
  <Words>2319</Words>
  <Characters>13220</Characters>
  <Lines>110</Lines>
  <Paragraphs>31</Paragraphs>
  <TotalTime>17</TotalTime>
  <ScaleCrop>false</ScaleCrop>
  <LinksUpToDate>false</LinksUpToDate>
  <CharactersWithSpaces>15508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2024-02-20T06:23:00Z</dcterms:created>
  <dc:creator>陈超</dc:creator>
  <cp:lastModifiedBy>擦除</cp:lastModifiedBy>
  <cp:lastPrinted>2024-02-20T09:14:00Z</cp:lastPrinted>
  <dcterms:modified xsi:type="dcterms:W3CDTF">2024-03-12T07:23:21Z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E21BC51568854BB194C1CC03161C38C0_13</vt:lpwstr>
  </property>
</Properties>
</file>