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2022-2023学年度第一学期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教育教学工作总结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2022年是不寻常、不平凡的一年，承载着我们特殊的年度记忆，虽然荆棘坎坷，但我们勇毅笃行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本学期教务处在学校的指导下，在全体老师的积极支持下，认真贯彻落实课改精神，按照学校提出的工作思路和要求，努力减轻学生过重的课业负担，向管理要质量，深化课堂教学改革，提高教育质量，圆满完成了各项工作。现将一学期来的工作总结如下：</w:t>
      </w:r>
    </w:p>
    <w:p>
      <w:p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一、规范课程设置，推进课程改革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1.严格执行教学法规，开足开好各种课程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 学科安排合理，进一步推进“双减”工作。继续开展课后延时服务工作，学生完成作业，教师答疑，体育锻炼等安排，提高了服务质量，学生和家长满意度高。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 2.全面更新教学理念，扎实推进课程实施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 全面更新教学理念，扎实推进课程实施。组织老师积极参与2022版课标培训，开展好校本研修。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二、推崇务实求真，提升教学质量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 以教学质量为中心，倡导教风严谨，工作细致，强化质量意识和职责意识，着力提高办学水平和教学质量。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 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以“七认真”为抓手，强化过程管理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 严格要求教师规范教学行为，继续加强教学“七认真”工作的要求与考核。各科以优化课堂教学，规范作业设计与批改为着力点，精心备课，设计学生自主学习方式。语文、数学、英语力求探索设计实践性、活动性、趣味性、学科融合等综合性作业。开展期中、期末教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检查，以及各学科、各年级专项检查等，通过检查及反馈，让老师们注重平时，扎实完成教学工作，提升教学质量。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 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以“教研组”为单位，加强教学研讨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 加强教研组建设，上好课改示范课、研讨课，组织班级管理等，开展评课交流，不断总结提高。各教研组每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周组织集体教研，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周各备课组互相交流，共同研究，各教研组长把关，提高课堂教学效益。教务处加强教研组督促，使每项活动的研究主题、活动目标、时间、人员等落实到人。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以“学生”为中心点，规范学习行为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 各科教师关注学生的学习状态，学习兴趣，学习情感，让学生明确目标，端正态度。注重“培优补差”工作，对学有困难的学生加以认真辅导，毕业班老师每天都在扎实辅导，有效提升了班级整体教学的质量。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三、夯实教学研究，提升课堂教学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 在新一轮的课改实践中，我们要求教师更新教学观念，要在“注重基础、激发兴趣、培养习惯、关注发展”上下真功夫。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 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对教师教学常规工作的力度，要求各教研组每单周组织集体教研，双周各备课组互相交流，共同研究，把团体备课落到实处，各教研组长把关，提高课堂教学效益，并把每次研究的重点做好记录。各科目的备课有主题，目前以作业设计为主题，使备课落实到课堂教学上。教务处督促各科教研组有计划地、扎实高效的开展各项工作，使每项活动的研究主题、活动目标、时间、人员等落实到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立足教学实践，提升教学水平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 构建青年教师成长平台，帮助青年教师夯实基本功。加强师徒结对活动，相互听课，取长补短。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、下学期设想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 教学工作艰巨而复杂，教学改革任重而道远。下学期的工作将着重抓好以下方面：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 1.认真抓实、抓深校本教研。以区级教研组评比为契机，在教研组建设、教研活动常态化的基础上，勇于创新，开展多种多样的教研活动，力求使教研活动向课题化、精品化方向发展。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 2.构建教师发展平台，在“请进来”的同时，多让教师“走出去”，促进年轻教师的快速成长，为青年教师的成长创设一切有利的条件。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 繁琐的事务伴随着教务处的日常，在过去的一学期，我们团结一致，脚踏实地完成了各项工作任务，感谢全体老师的努力和支持。我们也有做的不够好的地方，这是我们今后努力的方向，也是我们工作的动力和目标。我们将努力做好本职工作，充分落实学校的工作意见，把教学工作做得更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商河县怀仁镇中心小学</w:t>
      </w:r>
    </w:p>
    <w:p>
      <w:pPr>
        <w:ind w:firstLine="5440" w:firstLineChars="17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楷体" w:hAnsi="楷体" w:eastAsia="楷体" w:cs="楷体"/>
        <w:b/>
        <w:bCs/>
        <w:sz w:val="112"/>
        <w:szCs w:val="112"/>
        <w:lang w:val="en-US" w:eastAsia="zh-CN"/>
      </w:rPr>
      <w:drawing>
        <wp:inline distT="0" distB="0" distL="114300" distR="114300">
          <wp:extent cx="605790" cy="617220"/>
          <wp:effectExtent l="0" t="0" r="3810" b="11430"/>
          <wp:docPr id="1" name="图片 1" descr="QQ图片20170505103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17050510375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9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GU3NDExNTFmNjVjMDI1YmM0NWE2OGIyZmFmYTQifQ=="/>
  </w:docVars>
  <w:rsids>
    <w:rsidRoot w:val="00000000"/>
    <w:rsid w:val="2EB64283"/>
    <w:rsid w:val="368E1613"/>
    <w:rsid w:val="65D0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1464</Words>
  <Characters>1490</Characters>
  <Lines>0</Lines>
  <Paragraphs>0</Paragraphs>
  <TotalTime>0</TotalTime>
  <ScaleCrop>false</ScaleCrop>
  <LinksUpToDate>false</LinksUpToDate>
  <CharactersWithSpaces>1532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2023-02-06T02:57:00Z</dcterms:created>
  <dc:creator>86152</dc:creator>
  <cp:lastModifiedBy>苍耳</cp:lastModifiedBy>
  <dcterms:modified xsi:type="dcterms:W3CDTF">2023-07-06T05:03:53Z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65250857CAB24601B599192E13DCF256</vt:lpwstr>
  </property>
</Properties>
</file>